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FA211" w14:textId="12151B4C" w:rsidR="00235373" w:rsidRPr="00235373" w:rsidRDefault="00235373" w:rsidP="00235373">
      <w:pPr>
        <w:rPr>
          <w:rFonts w:ascii="Open Sans" w:hAnsi="Open Sans" w:cs="Open Sans"/>
          <w:sz w:val="16"/>
          <w:szCs w:val="16"/>
        </w:rPr>
      </w:pPr>
      <w:r w:rsidRPr="00235373">
        <w:rPr>
          <w:rFonts w:ascii="Open Sans" w:hAnsi="Open Sans" w:cs="Open Sans"/>
          <w:sz w:val="16"/>
          <w:szCs w:val="16"/>
        </w:rPr>
        <w:t>BAG-BAZ.25.22.2026</w:t>
      </w:r>
    </w:p>
    <w:p w14:paraId="32EBDCA5" w14:textId="1D474570" w:rsidR="008F69AD" w:rsidRPr="00871CEC" w:rsidRDefault="008F69AD" w:rsidP="008F69AD">
      <w:pPr>
        <w:jc w:val="right"/>
        <w:rPr>
          <w:rFonts w:ascii="Open Sans" w:hAnsi="Open Sans" w:cs="Open Sans"/>
          <w:b/>
          <w:bCs/>
          <w:sz w:val="16"/>
          <w:szCs w:val="16"/>
        </w:rPr>
      </w:pPr>
      <w:r w:rsidRPr="00871CEC">
        <w:rPr>
          <w:rFonts w:ascii="Open Sans" w:hAnsi="Open Sans" w:cs="Open Sans"/>
          <w:b/>
          <w:bCs/>
          <w:sz w:val="16"/>
          <w:szCs w:val="16"/>
        </w:rPr>
        <w:t xml:space="preserve">Załącznik nr </w:t>
      </w:r>
      <w:r w:rsidR="0037193E">
        <w:rPr>
          <w:rFonts w:ascii="Open Sans" w:hAnsi="Open Sans" w:cs="Open Sans"/>
          <w:b/>
          <w:bCs/>
          <w:sz w:val="16"/>
          <w:szCs w:val="16"/>
        </w:rPr>
        <w:t>9</w:t>
      </w:r>
      <w:r w:rsidR="00871CEC" w:rsidRPr="00871CEC">
        <w:rPr>
          <w:rFonts w:ascii="Open Sans" w:hAnsi="Open Sans" w:cs="Open Sans"/>
          <w:b/>
          <w:bCs/>
          <w:sz w:val="16"/>
          <w:szCs w:val="16"/>
        </w:rPr>
        <w:t xml:space="preserve"> do SWZ</w:t>
      </w:r>
    </w:p>
    <w:p w14:paraId="0F215F8E" w14:textId="77777777" w:rsidR="0037193E" w:rsidRPr="003F10EE" w:rsidRDefault="0037193E" w:rsidP="0037193E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bookmarkStart w:id="0" w:name="_Hlk133496019"/>
      <w:r w:rsidRPr="003F10EE">
        <w:rPr>
          <w:rFonts w:ascii="Open Sans" w:hAnsi="Open Sans" w:cs="Open Sans"/>
          <w:b/>
          <w:sz w:val="20"/>
          <w:szCs w:val="20"/>
        </w:rPr>
        <w:t>Wykonawca:</w:t>
      </w:r>
    </w:p>
    <w:p w14:paraId="0E5B78D2" w14:textId="77777777" w:rsidR="0037193E" w:rsidRPr="003F10EE" w:rsidRDefault="0037193E" w:rsidP="0037193E">
      <w:pPr>
        <w:spacing w:after="0" w:line="240" w:lineRule="auto"/>
        <w:rPr>
          <w:rFonts w:ascii="Open Sans" w:hAnsi="Open Sans" w:cs="Open Sans"/>
          <w:sz w:val="20"/>
          <w:szCs w:val="20"/>
        </w:rPr>
      </w:pPr>
      <w:r w:rsidRPr="003F10EE">
        <w:rPr>
          <w:rFonts w:ascii="Open Sans" w:hAnsi="Open Sans" w:cs="Open Sans"/>
          <w:sz w:val="20"/>
          <w:szCs w:val="20"/>
        </w:rPr>
        <w:t>………………………………</w:t>
      </w:r>
    </w:p>
    <w:p w14:paraId="6636C689" w14:textId="77777777" w:rsidR="0037193E" w:rsidRPr="003F10EE" w:rsidRDefault="0037193E" w:rsidP="0037193E">
      <w:pPr>
        <w:spacing w:after="0" w:line="240" w:lineRule="auto"/>
        <w:rPr>
          <w:rFonts w:ascii="Open Sans" w:hAnsi="Open Sans" w:cs="Open Sans"/>
          <w:sz w:val="20"/>
          <w:szCs w:val="20"/>
        </w:rPr>
      </w:pPr>
      <w:r w:rsidRPr="003F10EE">
        <w:rPr>
          <w:rFonts w:ascii="Open Sans" w:hAnsi="Open Sans" w:cs="Open Sans"/>
          <w:sz w:val="20"/>
          <w:szCs w:val="20"/>
        </w:rPr>
        <w:t>………………………………</w:t>
      </w:r>
    </w:p>
    <w:p w14:paraId="5E6B6317" w14:textId="77777777" w:rsidR="0037193E" w:rsidRPr="003F10EE" w:rsidRDefault="0037193E" w:rsidP="0037193E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16"/>
          <w:szCs w:val="16"/>
        </w:rPr>
      </w:pPr>
      <w:bookmarkStart w:id="1" w:name="_Hlk133495943"/>
      <w:r w:rsidRPr="003F10EE">
        <w:rPr>
          <w:rFonts w:ascii="Open Sans" w:hAnsi="Open Sans" w:cs="Open Sans"/>
          <w:i/>
          <w:sz w:val="16"/>
          <w:szCs w:val="16"/>
        </w:rPr>
        <w:t>(pełna nazwa/firma, adres)</w:t>
      </w:r>
    </w:p>
    <w:bookmarkEnd w:id="0"/>
    <w:bookmarkEnd w:id="1"/>
    <w:p w14:paraId="316BC996" w14:textId="77777777" w:rsidR="0037193E" w:rsidRDefault="0037193E" w:rsidP="00A7660B">
      <w:pPr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5F957E5F" w14:textId="61270806" w:rsidR="00871CEC" w:rsidRDefault="006C5C41" w:rsidP="00A7660B">
      <w:pPr>
        <w:jc w:val="center"/>
        <w:rPr>
          <w:rFonts w:ascii="Open Sans" w:hAnsi="Open Sans" w:cs="Open Sans"/>
          <w:sz w:val="20"/>
          <w:szCs w:val="20"/>
        </w:rPr>
      </w:pPr>
      <w:r w:rsidRPr="00871CEC">
        <w:rPr>
          <w:rFonts w:ascii="Open Sans" w:hAnsi="Open Sans" w:cs="Open Sans"/>
          <w:b/>
          <w:bCs/>
          <w:sz w:val="20"/>
          <w:szCs w:val="20"/>
        </w:rPr>
        <w:t>Lista kontrolna</w:t>
      </w:r>
    </w:p>
    <w:p w14:paraId="654E8959" w14:textId="37E96CB2" w:rsidR="00D353FF" w:rsidRDefault="00421F11" w:rsidP="00A7660B">
      <w:pPr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871CEC">
        <w:rPr>
          <w:rFonts w:ascii="Open Sans" w:hAnsi="Open Sans" w:cs="Open Sans"/>
          <w:sz w:val="20"/>
          <w:szCs w:val="20"/>
        </w:rPr>
        <w:t>formularz oceny</w:t>
      </w:r>
      <w:r w:rsidR="006C5C41" w:rsidRPr="00871CEC">
        <w:rPr>
          <w:rFonts w:ascii="Open Sans" w:hAnsi="Open Sans" w:cs="Open Sans"/>
          <w:sz w:val="20"/>
          <w:szCs w:val="20"/>
        </w:rPr>
        <w:t xml:space="preserve"> </w:t>
      </w:r>
      <w:r w:rsidR="009E4DA2" w:rsidRPr="00871CEC">
        <w:rPr>
          <w:rFonts w:ascii="Open Sans" w:hAnsi="Open Sans" w:cs="Open Sans"/>
          <w:sz w:val="20"/>
          <w:szCs w:val="20"/>
        </w:rPr>
        <w:t xml:space="preserve">weryfikacji </w:t>
      </w:r>
      <w:r w:rsidR="006C5C41" w:rsidRPr="00871CEC">
        <w:rPr>
          <w:rFonts w:ascii="Open Sans" w:hAnsi="Open Sans" w:cs="Open Sans"/>
          <w:sz w:val="20"/>
          <w:szCs w:val="20"/>
        </w:rPr>
        <w:t>podmiotu przetwarzającego pod kątem spełniania wymagań bezpiecznego przetwarzania danych osobowych</w:t>
      </w:r>
      <w:r w:rsidR="000F4C0A" w:rsidRPr="00871CEC">
        <w:rPr>
          <w:rFonts w:ascii="Open Sans" w:hAnsi="Open Sans" w:cs="Open Sans"/>
          <w:sz w:val="20"/>
          <w:szCs w:val="20"/>
        </w:rPr>
        <w:t xml:space="preserve"> na potrzeby </w:t>
      </w:r>
      <w:r w:rsidR="005C7EB8">
        <w:rPr>
          <w:rFonts w:ascii="Open Sans" w:hAnsi="Open Sans" w:cs="Open Sans"/>
          <w:sz w:val="20"/>
          <w:szCs w:val="20"/>
        </w:rPr>
        <w:t xml:space="preserve">realizacji </w:t>
      </w:r>
      <w:r w:rsidR="000F4C0A" w:rsidRPr="00B95499">
        <w:rPr>
          <w:rFonts w:ascii="Open Sans" w:hAnsi="Open Sans" w:cs="Open Sans"/>
          <w:sz w:val="20"/>
          <w:szCs w:val="20"/>
        </w:rPr>
        <w:t xml:space="preserve">umowy </w:t>
      </w:r>
      <w:r w:rsidR="005C7EB8" w:rsidRPr="00B95499">
        <w:rPr>
          <w:rFonts w:ascii="Open Sans" w:hAnsi="Open Sans" w:cs="Open Sans"/>
          <w:sz w:val="20"/>
          <w:szCs w:val="20"/>
        </w:rPr>
        <w:t>pn.</w:t>
      </w:r>
      <w:r w:rsidR="005C7EB8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0F4C0A" w:rsidRPr="00871CEC">
        <w:rPr>
          <w:rFonts w:ascii="Open Sans" w:hAnsi="Open Sans" w:cs="Open Sans"/>
          <w:b/>
          <w:bCs/>
          <w:sz w:val="20"/>
          <w:szCs w:val="20"/>
        </w:rPr>
        <w:t>„</w:t>
      </w:r>
      <w:bookmarkStart w:id="2" w:name="_Hlk104792738"/>
      <w:r w:rsidR="00D37CA3" w:rsidRPr="00D37CA3">
        <w:rPr>
          <w:rFonts w:ascii="Open Sans" w:hAnsi="Open Sans" w:cs="Open Sans"/>
          <w:b/>
          <w:bCs/>
          <w:sz w:val="20"/>
          <w:szCs w:val="20"/>
        </w:rPr>
        <w:t>Świadczenie usług telefonii komórkowej, transmisji danych, telefonii stacjonarnej oraz serwisu tych usług wraz z dostawą sprzętu niezbędnego do ich świadczenia</w:t>
      </w:r>
      <w:bookmarkEnd w:id="2"/>
      <w:r w:rsidR="000F4C0A" w:rsidRPr="00871CEC">
        <w:rPr>
          <w:rFonts w:ascii="Open Sans" w:hAnsi="Open Sans" w:cs="Open Sans"/>
          <w:b/>
          <w:bCs/>
          <w:sz w:val="20"/>
          <w:szCs w:val="20"/>
        </w:rPr>
        <w:t>”</w:t>
      </w:r>
    </w:p>
    <w:p w14:paraId="7CFE7DF6" w14:textId="4A333FD3" w:rsidR="00105737" w:rsidRDefault="00105737" w:rsidP="00A7660B">
      <w:pPr>
        <w:jc w:val="center"/>
        <w:rPr>
          <w:rFonts w:ascii="Open Sans" w:hAnsi="Open Sans" w:cs="Open Sans"/>
          <w:b/>
          <w:bCs/>
          <w:sz w:val="20"/>
          <w:szCs w:val="20"/>
        </w:rPr>
      </w:pPr>
    </w:p>
    <w:tbl>
      <w:tblPr>
        <w:tblW w:w="1417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84"/>
        <w:gridCol w:w="4756"/>
        <w:gridCol w:w="2410"/>
        <w:gridCol w:w="3319"/>
        <w:gridCol w:w="3201"/>
      </w:tblGrid>
      <w:tr w:rsidR="00105737" w:rsidRPr="00753F5F" w14:paraId="1D73A045" w14:textId="77777777" w:rsidTr="00105737">
        <w:trPr>
          <w:trHeight w:val="167"/>
          <w:tblHeader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E18EED" w14:textId="77777777" w:rsidR="00105737" w:rsidRPr="00753F5F" w:rsidRDefault="00105737" w:rsidP="00DB60F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351AAD" w14:textId="77777777" w:rsidR="00105737" w:rsidRPr="00753F5F" w:rsidRDefault="00105737" w:rsidP="00DB60F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Pytanie</w:t>
            </w:r>
          </w:p>
          <w:p w14:paraId="004D2D01" w14:textId="77777777" w:rsidR="00105737" w:rsidRPr="00753F5F" w:rsidRDefault="00105737" w:rsidP="00DB60F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C41DC9" w14:textId="77777777" w:rsidR="00105737" w:rsidRPr="00753F5F" w:rsidRDefault="00105737" w:rsidP="00DB60F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Poziom zgodności:</w:t>
            </w:r>
          </w:p>
          <w:p w14:paraId="1DB7781F" w14:textId="77777777" w:rsidR="00105737" w:rsidRPr="00753F5F" w:rsidRDefault="00105737" w:rsidP="00DB60F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zgodność/częściowa zgodność/nie dotyczy</w:t>
            </w:r>
            <w:r w:rsidRPr="00753F5F">
              <w:rPr>
                <w:rStyle w:val="Odwoanieprzypisukocowego"/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endnoteReference w:id="1"/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8805CB" w14:textId="77777777" w:rsidR="00105737" w:rsidRPr="00753F5F" w:rsidRDefault="00105737" w:rsidP="00DB60F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Odpowiedź</w:t>
            </w:r>
          </w:p>
          <w:p w14:paraId="57530FFE" w14:textId="77777777" w:rsidR="00105737" w:rsidRPr="00753F5F" w:rsidRDefault="00105737" w:rsidP="00DB60F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(przedstawić opisowo)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99558C" w14:textId="77777777" w:rsidR="00105737" w:rsidRPr="00753F5F" w:rsidRDefault="00105737" w:rsidP="00DB60F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Uwagi</w:t>
            </w:r>
          </w:p>
        </w:tc>
      </w:tr>
      <w:tr w:rsidR="00105737" w:rsidRPr="00753F5F" w14:paraId="1BDDDAC2" w14:textId="77777777" w:rsidTr="00105737">
        <w:trPr>
          <w:trHeight w:val="10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4AAF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10B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 xml:space="preserve">Czy osoby wykonujące operacje na danych osobowych otrzymały od podmiotu przetwarzającego upoważnienia do przetwarzania danych?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B062E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8EF2D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C4A5F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05737" w:rsidRPr="00753F5F" w14:paraId="024D55EB" w14:textId="77777777" w:rsidTr="00105737">
        <w:trPr>
          <w:trHeight w:val="75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F974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9AB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Czy podmiot przetwarzający wdrożył odpowiednie środki techniczne i organizacyjne, aby zapewnić stopień bezpieczeństwa odpowiadający ryzyku związanemu z ich przetwarzaniem?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7A544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F78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29C27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05737" w:rsidRPr="00753F5F" w14:paraId="26D674E8" w14:textId="77777777" w:rsidTr="00105737">
        <w:trPr>
          <w:trHeight w:val="75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D25D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2A41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 xml:space="preserve">Czy podmiot przetwarzający prowadzi rejestr kategorii czynności przetwarzania zawierający </w:t>
            </w:r>
            <w:r w:rsidRPr="00753F5F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lastRenderedPageBreak/>
              <w:t>wszystkie informacje wskazane w art. 30 ust. 2 RODO?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E2BF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78DA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11744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05737" w:rsidRPr="00753F5F" w14:paraId="3E18C27C" w14:textId="77777777" w:rsidTr="00105737">
        <w:trPr>
          <w:trHeight w:val="7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9CA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B198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Czy podmiot przetwarzający jest w stanie wykazać przestrzeganie danych zasad dotyczących przetwarzania osobowych m. in. poprzez przedstawienie obowiązujących w jego organizacji procedur i dokumentacji ochrony danych osobowych taką jak opracowaną i zatwierdzoną politykę ochrony danych osobowych?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08E1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98D2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79E83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05737" w:rsidRPr="00753F5F" w14:paraId="29166C33" w14:textId="77777777" w:rsidTr="00105737">
        <w:trPr>
          <w:trHeight w:val="133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E00B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ED65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 xml:space="preserve">Czy podmiot przetwarzający dba o bieżące doskonalenie wiedzy swoich pracowników poprzez cykliczne szkolenia oraz inne działania mające na celu uświadamianie pracowników w zakresie zagadnień dotyczących ochrony danych osobowych?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2F02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281B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7F7A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05737" w:rsidRPr="00753F5F" w14:paraId="5EB929B8" w14:textId="77777777" w:rsidTr="00105737">
        <w:trPr>
          <w:trHeight w:val="105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A43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A01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Czy pracownicy podmiotu przetwarzającego, którzy uczestniczą w operacjach przetwarzania danych osobowych zostali zobowiązani do zachowania ich w tajemnicy?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ED70B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C936B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423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05737" w:rsidRPr="00753F5F" w14:paraId="628CE54E" w14:textId="77777777" w:rsidTr="00105737">
        <w:trPr>
          <w:trHeight w:val="108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6DB6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87E1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Czy podmiot przetwarzający korzysta z usług tylko takich podmiotów zewnętrznych/podwykonawców, którzy zostali wcześniej przez niego sprawdzeni pod kątem zapewnienia odpowiedniego poziomu ochrony danych osobowych?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49562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3C35C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47B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05737" w:rsidRPr="00753F5F" w14:paraId="66D2A142" w14:textId="77777777" w:rsidTr="00105737">
        <w:trPr>
          <w:trHeight w:val="70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D9C8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BA27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zastosowano środki kontroli dostępu fizycznego do budynku/budynków tylko dla autoryzowanego personelu?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2449B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ED15E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2BB91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23FF3476" w14:textId="77777777" w:rsidTr="00105737">
        <w:trPr>
          <w:trHeight w:val="73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5D4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7A1C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systemy informatyczne zapewniają wymuszanie na użytkownikach okresowe zmiany haseł oraz zmian w razie zaistniałej potrzeby?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4DAE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9C6F5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26811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52BB27B3" w14:textId="77777777" w:rsidTr="00105737">
        <w:trPr>
          <w:trHeight w:val="73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5602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349C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pracownicy zostali zobowiązani do zabezpieczania nieużywanych w danym momencie systemów poprzez blokadę ekranu lub w inny równoważny sposób?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331E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4D5DA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B867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06ADC52E" w14:textId="77777777" w:rsidTr="00105737">
        <w:trPr>
          <w:trHeight w:val="48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E786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F64B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w organizacji jest stosowana polityka tzw. „czystego biurka”?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96367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3D3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31AF3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1FA31039" w14:textId="77777777" w:rsidTr="00105737">
        <w:trPr>
          <w:trHeight w:val="10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3493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D473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dane osobowe gromadzone w formie papierowej, po godzinach pracy organizacji, przechowywane są w zamykanych szafach/szafkach/szufladach bez możliwości dostępu do nich osób nieupoważnionych?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E32F1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5285C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1EF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4C649F83" w14:textId="77777777" w:rsidTr="00105737">
        <w:trPr>
          <w:trHeight w:val="49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256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0AA8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 xml:space="preserve">Czy zapewniono oprogramowanie antywirusowe na wszystkich stacjach?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9CE1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2596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B9874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5B5D6592" w14:textId="77777777" w:rsidTr="00105737">
        <w:trPr>
          <w:trHeight w:val="49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4AB7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3E6D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oprogramowanie posiada licencję i jest na bieżąco aktualizowane?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29D5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C50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78105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6F28FB6F" w14:textId="77777777" w:rsidTr="00105737">
        <w:trPr>
          <w:trHeight w:val="49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7A31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6FB6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stosuje się szyfrowanie dysków komputerów przenośnych?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5EA6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FF5B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297DD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0B957979" w14:textId="77777777" w:rsidTr="00105737">
        <w:trPr>
          <w:trHeight w:val="73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BEB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7A2D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zapewniono zdolności do szybkiego przywrócenia dostępności danych osobowych i dostępu do nich w razie incydentu fizycznego lub technicznego?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AE85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F2858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854C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0D07A13D" w14:textId="77777777" w:rsidTr="00105737">
        <w:trPr>
          <w:trHeight w:val="49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C7AA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17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7AC8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w organizacji wykonuje się kopie zapasowe?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2313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5EA7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602D6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0B1D0B0B" w14:textId="77777777" w:rsidTr="00105737">
        <w:trPr>
          <w:trHeight w:val="106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5E4C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9235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organizacja gwarantuje realizację praw osób, których dane dotyczą tj. m.in. prawo do przenoszenia danych, prawo do ograniczenia przetwarzania, prawo do bycia zapomnianym?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4B3D3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384D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AED43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B246C6D" w14:textId="2F606538" w:rsidR="00105737" w:rsidRDefault="00105737" w:rsidP="00A7660B">
      <w:pPr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59CF0B8E" w14:textId="77777777" w:rsidR="0019517C" w:rsidRPr="00871CEC" w:rsidRDefault="0019517C">
      <w:pPr>
        <w:rPr>
          <w:rFonts w:ascii="Open Sans" w:hAnsi="Open Sans" w:cs="Open Sans"/>
          <w:sz w:val="20"/>
          <w:szCs w:val="20"/>
        </w:rPr>
      </w:pPr>
    </w:p>
    <w:sectPr w:rsidR="0019517C" w:rsidRPr="00871CEC" w:rsidSect="006C5C4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28E34" w14:textId="77777777" w:rsidR="00611282" w:rsidRDefault="00611282" w:rsidP="00C43100">
      <w:pPr>
        <w:spacing w:after="0" w:line="240" w:lineRule="auto"/>
      </w:pPr>
      <w:r>
        <w:separator/>
      </w:r>
    </w:p>
  </w:endnote>
  <w:endnote w:type="continuationSeparator" w:id="0">
    <w:p w14:paraId="46EB207F" w14:textId="77777777" w:rsidR="00611282" w:rsidRDefault="00611282" w:rsidP="00C43100">
      <w:pPr>
        <w:spacing w:after="0" w:line="240" w:lineRule="auto"/>
      </w:pPr>
      <w:r>
        <w:continuationSeparator/>
      </w:r>
    </w:p>
  </w:endnote>
  <w:endnote w:id="1">
    <w:p w14:paraId="743D6774" w14:textId="77777777" w:rsidR="00105737" w:rsidRPr="009B098F" w:rsidRDefault="00105737" w:rsidP="00105737">
      <w:pPr>
        <w:pStyle w:val="Tekstprzypisukocowego"/>
        <w:rPr>
          <w:rFonts w:ascii="Open Sans" w:hAnsi="Open Sans" w:cs="Open Sans"/>
          <w:i/>
          <w:iCs/>
          <w:sz w:val="18"/>
          <w:szCs w:val="18"/>
        </w:rPr>
      </w:pPr>
      <w:r w:rsidRPr="009B098F">
        <w:rPr>
          <w:rStyle w:val="Odwoanieprzypisukocowego"/>
          <w:rFonts w:ascii="Open Sans" w:hAnsi="Open Sans" w:cs="Open Sans"/>
          <w:sz w:val="18"/>
          <w:szCs w:val="18"/>
        </w:rPr>
        <w:endnoteRef/>
      </w:r>
      <w:r w:rsidRPr="009B098F">
        <w:rPr>
          <w:rFonts w:ascii="Open Sans" w:hAnsi="Open Sans" w:cs="Open Sans"/>
          <w:sz w:val="18"/>
          <w:szCs w:val="18"/>
        </w:rPr>
        <w:t xml:space="preserve"> W przypadku braku obowiązku spełniania wymagań wynikających z charakteru operacji przetwarzania, bądź z uwagi na wielkość jednostki należy wpisać „nie dotyczy”.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905F6" w14:textId="77777777" w:rsidR="00611282" w:rsidRDefault="00611282" w:rsidP="00C43100">
      <w:pPr>
        <w:spacing w:after="0" w:line="240" w:lineRule="auto"/>
      </w:pPr>
      <w:r>
        <w:separator/>
      </w:r>
    </w:p>
  </w:footnote>
  <w:footnote w:type="continuationSeparator" w:id="0">
    <w:p w14:paraId="3201E88B" w14:textId="77777777" w:rsidR="00611282" w:rsidRDefault="00611282" w:rsidP="00C431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7C"/>
    <w:rsid w:val="00046720"/>
    <w:rsid w:val="00073F71"/>
    <w:rsid w:val="000F4C0A"/>
    <w:rsid w:val="000F53CB"/>
    <w:rsid w:val="00105737"/>
    <w:rsid w:val="00120D47"/>
    <w:rsid w:val="001216E7"/>
    <w:rsid w:val="00136EC0"/>
    <w:rsid w:val="001605AA"/>
    <w:rsid w:val="001907E4"/>
    <w:rsid w:val="0019517C"/>
    <w:rsid w:val="00235373"/>
    <w:rsid w:val="002E5093"/>
    <w:rsid w:val="0037193E"/>
    <w:rsid w:val="003C6AE7"/>
    <w:rsid w:val="003C7907"/>
    <w:rsid w:val="00421F11"/>
    <w:rsid w:val="00450C6B"/>
    <w:rsid w:val="00470902"/>
    <w:rsid w:val="005C7EB8"/>
    <w:rsid w:val="005D20A2"/>
    <w:rsid w:val="005F03F7"/>
    <w:rsid w:val="00611282"/>
    <w:rsid w:val="00697B84"/>
    <w:rsid w:val="006C5C41"/>
    <w:rsid w:val="006F4EF0"/>
    <w:rsid w:val="007E27E8"/>
    <w:rsid w:val="00854C52"/>
    <w:rsid w:val="0086010C"/>
    <w:rsid w:val="00871CEC"/>
    <w:rsid w:val="00871FEF"/>
    <w:rsid w:val="00874E64"/>
    <w:rsid w:val="008F69AD"/>
    <w:rsid w:val="008F69C6"/>
    <w:rsid w:val="009572CB"/>
    <w:rsid w:val="00966FC4"/>
    <w:rsid w:val="00994E36"/>
    <w:rsid w:val="009E4DA2"/>
    <w:rsid w:val="00A42E86"/>
    <w:rsid w:val="00A7660B"/>
    <w:rsid w:val="00AC7A43"/>
    <w:rsid w:val="00AE0793"/>
    <w:rsid w:val="00B95499"/>
    <w:rsid w:val="00BE6519"/>
    <w:rsid w:val="00C012B7"/>
    <w:rsid w:val="00C43100"/>
    <w:rsid w:val="00C67325"/>
    <w:rsid w:val="00CB5178"/>
    <w:rsid w:val="00D353FF"/>
    <w:rsid w:val="00D37CA3"/>
    <w:rsid w:val="00D9176C"/>
    <w:rsid w:val="00DF093B"/>
    <w:rsid w:val="00DF6B21"/>
    <w:rsid w:val="00E4571C"/>
    <w:rsid w:val="00E5075C"/>
    <w:rsid w:val="00ED7140"/>
    <w:rsid w:val="00F00B04"/>
    <w:rsid w:val="00F27A60"/>
    <w:rsid w:val="00F74AD4"/>
    <w:rsid w:val="00F8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0E3FE"/>
  <w15:chartTrackingRefBased/>
  <w15:docId w15:val="{C4857406-BBE9-4DD5-B1A7-BAF2B9562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31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31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310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03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03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03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03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03F7"/>
    <w:rPr>
      <w:b/>
      <w:bCs/>
      <w:sz w:val="20"/>
      <w:szCs w:val="20"/>
    </w:rPr>
  </w:style>
  <w:style w:type="paragraph" w:customStyle="1" w:styleId="Default">
    <w:name w:val="Default"/>
    <w:rsid w:val="00A42E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1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0AB2F-572C-4C7D-A033-D8C1D6E0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Osmólski Tomasz</dc:creator>
  <cp:keywords/>
  <dc:description/>
  <cp:lastModifiedBy>Sztylko Anna</cp:lastModifiedBy>
  <cp:revision>20</cp:revision>
  <cp:lastPrinted>2024-06-27T10:20:00Z</cp:lastPrinted>
  <dcterms:created xsi:type="dcterms:W3CDTF">2024-07-05T10:24:00Z</dcterms:created>
  <dcterms:modified xsi:type="dcterms:W3CDTF">2026-04-08T12:32:00Z</dcterms:modified>
</cp:coreProperties>
</file>